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C8" w:rsidRPr="00EE4E57" w:rsidRDefault="00131AAA" w:rsidP="00AD026A">
      <w:pPr>
        <w:jc w:val="center"/>
        <w:rPr>
          <w:rFonts w:asciiTheme="majorBidi" w:hAnsiTheme="majorBidi" w:cstheme="majorBidi"/>
          <w:b/>
          <w:bCs/>
          <w:color w:val="7030A0"/>
          <w:sz w:val="72"/>
          <w:szCs w:val="72"/>
        </w:rPr>
      </w:pPr>
      <w:r w:rsidRPr="00EE4E57">
        <w:rPr>
          <w:noProof/>
          <w:color w:val="7030A0"/>
          <w:sz w:val="72"/>
          <w:szCs w:val="72"/>
          <w:lang w:val="lt-LT" w:eastAsia="lt-LT" w:bidi="ar-SA"/>
        </w:rPr>
        <w:drawing>
          <wp:anchor distT="0" distB="0" distL="114300" distR="114300" simplePos="0" relativeHeight="251659264" behindDoc="0" locked="0" layoutInCell="1" allowOverlap="1" wp14:anchorId="6E73B34C" wp14:editId="67B255FB">
            <wp:simplePos x="0" y="0"/>
            <wp:positionH relativeFrom="margin">
              <wp:posOffset>165100</wp:posOffset>
            </wp:positionH>
            <wp:positionV relativeFrom="paragraph">
              <wp:posOffset>368300</wp:posOffset>
            </wp:positionV>
            <wp:extent cx="1533525" cy="1384300"/>
            <wp:effectExtent l="0" t="0" r="9525" b="635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6A" w:rsidRPr="00EE4E57">
        <w:rPr>
          <w:rFonts w:asciiTheme="majorBidi" w:hAnsiTheme="majorBidi" w:cstheme="majorBidi"/>
          <w:b/>
          <w:bCs/>
          <w:color w:val="7030A0"/>
          <w:sz w:val="72"/>
          <w:szCs w:val="72"/>
        </w:rPr>
        <w:t>VASARĄ PASITIKIME SAUGIAI</w:t>
      </w:r>
    </w:p>
    <w:p w:rsidR="000D7F45" w:rsidRPr="00EE4E57" w:rsidRDefault="000D7F45" w:rsidP="00AD026A">
      <w:pPr>
        <w:jc w:val="center"/>
        <w:rPr>
          <w:rFonts w:asciiTheme="majorBidi" w:hAnsiTheme="majorBidi" w:cstheme="majorBidi"/>
          <w:b/>
          <w:bCs/>
          <w:color w:val="7030A0"/>
          <w:sz w:val="72"/>
          <w:szCs w:val="72"/>
        </w:rPr>
      </w:pPr>
      <w:bookmarkStart w:id="0" w:name="_GoBack"/>
      <w:bookmarkEnd w:id="0"/>
    </w:p>
    <w:p w:rsidR="00AD026A" w:rsidRPr="00EE4E57" w:rsidRDefault="000D7F45" w:rsidP="00AD026A">
      <w:pPr>
        <w:jc w:val="both"/>
        <w:rPr>
          <w:rFonts w:asciiTheme="majorBidi" w:hAnsiTheme="majorBidi" w:cstheme="majorBidi"/>
          <w:color w:val="7030A0"/>
          <w:sz w:val="44"/>
          <w:szCs w:val="44"/>
          <w:lang w:val="pt-PT"/>
        </w:rPr>
      </w:pPr>
      <w:r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    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Daugelis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laukiame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šilčiausio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metų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laiko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–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vasaros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.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Neįsivaizduojame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vasaros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be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saulės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spindulių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,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maudynių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,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>nuotykių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</w:rPr>
        <w:t xml:space="preserve">...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Kad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vasarą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būtų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ne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tik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linksma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,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bet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ir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saugu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nepamiršk</w:t>
      </w:r>
      <w:proofErr w:type="spellEnd"/>
      <w:r w:rsidR="00AD026A" w:rsidRPr="00EE4E57">
        <w:rPr>
          <w:rFonts w:asciiTheme="majorBidi" w:hAnsiTheme="majorBidi" w:cstheme="majorBidi"/>
          <w:color w:val="7030A0"/>
          <w:sz w:val="44"/>
          <w:szCs w:val="44"/>
          <w:lang w:val="pt-PT"/>
        </w:rPr>
        <w:t>: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1.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Niekada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neplaukiok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vienas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–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plaukiok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su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kitais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žmonėmis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2.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Neplaukiok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iškart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po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valgio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3.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Neplaukiok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tamsoje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,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kai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esi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įkaitęs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nuo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saulės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ar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pavargęs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  <w:r w:rsidR="00131AA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 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4.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Venk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plaukioti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keistose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,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nepažįstamose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vietose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BB091F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noProof/>
          <w:color w:val="00B050"/>
          <w:sz w:val="40"/>
          <w:szCs w:val="40"/>
          <w:lang w:val="lt-LT" w:eastAsia="lt-LT" w:bidi="ar-SA"/>
        </w:rPr>
        <w:drawing>
          <wp:anchor distT="0" distB="0" distL="114300" distR="114300" simplePos="0" relativeHeight="251660288" behindDoc="1" locked="0" layoutInCell="1" allowOverlap="1" wp14:anchorId="73FDF4E2" wp14:editId="70A86AB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51714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415" y="21441"/>
                <wp:lineTo x="21415" y="0"/>
                <wp:lineTo x="0" y="0"/>
              </wp:wrapPolygon>
            </wp:wrapTight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E57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5.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Niekada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neplauk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paskui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dreifuojančius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objektus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  <w:r w:rsidR="00131AA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             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6.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Nebūk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vandenyje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per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ilgai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7.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Neplauk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giliai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į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jūrą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8.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Plauk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lygiagrečiai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krantui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ir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arti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jo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9.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Klausyk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gelbėtojų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ir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plaukiok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vėliavėlėmis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paženklintame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plote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10.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Nenaudok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pripučiamų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čiužinių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,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ratų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ar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panašių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daiktų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jūroje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11.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Atkreipk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dėmesį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į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ženklinimą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paplūdimyje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EE4E57" w:rsidP="00AD026A">
      <w:pPr>
        <w:jc w:val="both"/>
        <w:rPr>
          <w:rFonts w:asciiTheme="majorBidi" w:hAnsiTheme="majorBidi" w:cstheme="majorBidi"/>
          <w:color w:val="00B050"/>
          <w:sz w:val="40"/>
          <w:szCs w:val="40"/>
          <w:lang w:val="pt-PT"/>
        </w:rPr>
      </w:pPr>
      <w:r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12. </w:t>
      </w:r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Niekada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nesityčiok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iš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kitų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ir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neversk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rizikingai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 xml:space="preserve"> </w:t>
      </w:r>
      <w:proofErr w:type="spellStart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elgtis</w:t>
      </w:r>
      <w:proofErr w:type="spellEnd"/>
      <w:r w:rsidR="00AD026A" w:rsidRPr="00EE4E57">
        <w:rPr>
          <w:rFonts w:asciiTheme="majorBidi" w:hAnsiTheme="majorBidi" w:cstheme="majorBidi"/>
          <w:color w:val="00B050"/>
          <w:sz w:val="40"/>
          <w:szCs w:val="40"/>
          <w:lang w:val="pt-PT"/>
        </w:rPr>
        <w:t>.</w:t>
      </w:r>
    </w:p>
    <w:p w:rsidR="00AD026A" w:rsidRPr="00EE4E57" w:rsidRDefault="00AD026A" w:rsidP="00AD026A">
      <w:pPr>
        <w:jc w:val="both"/>
        <w:rPr>
          <w:color w:val="00B050"/>
          <w:lang w:val="pt-PT"/>
        </w:rPr>
      </w:pPr>
    </w:p>
    <w:sectPr w:rsidR="00AD026A" w:rsidRPr="00EE4E57" w:rsidSect="00AD0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6A"/>
    <w:rsid w:val="000D7F45"/>
    <w:rsid w:val="00131AAA"/>
    <w:rsid w:val="002C4111"/>
    <w:rsid w:val="006825C8"/>
    <w:rsid w:val="00AD026A"/>
    <w:rsid w:val="00BB091F"/>
    <w:rsid w:val="00E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6343"/>
  <w15:chartTrackingRefBased/>
  <w15:docId w15:val="{DBE8A10B-3E7B-47D0-B51A-701B8547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Sveikatos-biuras Sveikatos-biuras</dc:creator>
  <cp:keywords/>
  <dc:description/>
  <cp:lastModifiedBy>Darbuotojas</cp:lastModifiedBy>
  <cp:revision>2</cp:revision>
  <dcterms:created xsi:type="dcterms:W3CDTF">2021-06-15T06:53:00Z</dcterms:created>
  <dcterms:modified xsi:type="dcterms:W3CDTF">2021-06-15T06:53:00Z</dcterms:modified>
</cp:coreProperties>
</file>